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2932FB" w14:textId="46AED4A0" w:rsidR="007D1D34" w:rsidRDefault="007D1D34" w:rsidP="007D1D34">
      <w:pPr>
        <w:rPr>
          <w:b/>
          <w:u w:val="single"/>
        </w:rPr>
      </w:pPr>
      <w:r>
        <w:rPr>
          <w:noProof/>
          <w:sz w:val="52"/>
          <w:szCs w:val="52"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0FB3445" wp14:editId="2B5C9F89">
                <wp:simplePos x="0" y="0"/>
                <wp:positionH relativeFrom="column">
                  <wp:posOffset>-973777</wp:posOffset>
                </wp:positionH>
                <wp:positionV relativeFrom="paragraph">
                  <wp:posOffset>-106878</wp:posOffset>
                </wp:positionV>
                <wp:extent cx="6400801" cy="9951522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1" cy="9951522"/>
                          <a:chOff x="-1" y="0"/>
                          <a:chExt cx="6400801" cy="1348740"/>
                        </a:xfrm>
                      </wpg:grpSpPr>
                      <wps:wsp>
                        <wps:cNvPr id="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-1" y="0"/>
                            <a:ext cx="2493819" cy="1348740"/>
                          </a:xfrm>
                          <a:prstGeom prst="rect">
                            <a:avLst/>
                          </a:prstGeom>
                          <a:solidFill>
                            <a:srgbClr val="A7193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Parallelogram 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400800" cy="1348740"/>
                          </a:xfrm>
                          <a:prstGeom prst="parallelogram">
                            <a:avLst>
                              <a:gd name="adj" fmla="val 38318"/>
                            </a:avLst>
                          </a:prstGeom>
                          <a:solidFill>
                            <a:srgbClr val="A7193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24D490" id="Group 10" o:spid="_x0000_s1026" style="position:absolute;margin-left:-76.7pt;margin-top:-8.4pt;width:7in;height:783.6pt;z-index:251660288;mso-height-relative:margin" coordorigin="" coordsize="64008,13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">
                <v:rect id="Rectangle 9" o:spid="_x0000_s1027" style="position:absolute;width:24938;height:13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" fillcolor="#a71930" stroked="f">
                  <v:textbox inset="2.88pt,2.88pt,2.88pt,2.88pt"/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lelogram 8" o:spid="_x0000_s1028" type="#_x0000_t7" style="position:absolute;width:64008;height:13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" adj="1744" fillcolor="#a71930" stroked="f">
                  <v:textbox inset="2.88pt,2.88pt,2.88pt,2.88pt"/>
                </v:shape>
              </v:group>
            </w:pict>
          </mc:Fallback>
        </mc:AlternateContent>
      </w:r>
    </w:p>
    <w:p w14:paraId="3D95AAEA" w14:textId="77777777" w:rsidR="007D1D34" w:rsidRDefault="007D1D34" w:rsidP="007D1D34">
      <w:pPr>
        <w:jc w:val="center"/>
        <w:rPr>
          <w:b/>
          <w:u w:val="single"/>
        </w:rPr>
      </w:pPr>
    </w:p>
    <w:p w14:paraId="31CAA3DB" w14:textId="3C1FCF33" w:rsidR="007D1D34" w:rsidRDefault="009F290B" w:rsidP="007D1D34">
      <w:pPr>
        <w:rPr>
          <w:b/>
          <w:u w:val="single"/>
        </w:rPr>
      </w:pPr>
      <w:r w:rsidRPr="00A150F5">
        <w:rPr>
          <w:noProof/>
          <w:sz w:val="52"/>
          <w:szCs w:val="52"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FAE51F6" wp14:editId="7639C3B3">
                <wp:simplePos x="0" y="0"/>
                <wp:positionH relativeFrom="margin">
                  <wp:posOffset>-800100</wp:posOffset>
                </wp:positionH>
                <wp:positionV relativeFrom="paragraph">
                  <wp:posOffset>228600</wp:posOffset>
                </wp:positionV>
                <wp:extent cx="5734050" cy="2350135"/>
                <wp:effectExtent l="0" t="0" r="0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2350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285E5" w14:textId="41F51375" w:rsidR="00B640B5" w:rsidRDefault="00B640B5" w:rsidP="007D1D34">
                            <w:pPr>
                              <w:jc w:val="center"/>
                              <w:rPr>
                                <w:rFonts w:ascii="Helvetica" w:hAnsi="Helvetica" w:cs="Helvetica"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FFFFFF" w:themeColor="background1"/>
                                <w:sz w:val="72"/>
                                <w:szCs w:val="52"/>
                              </w:rPr>
                              <w:t xml:space="preserve">Year 3 GP </w:t>
                            </w:r>
                            <w:r w:rsidR="00D111AA">
                              <w:rPr>
                                <w:rFonts w:ascii="Helvetica" w:hAnsi="Helvetica" w:cs="Helvetica"/>
                                <w:color w:val="FFFFFF" w:themeColor="background1"/>
                                <w:sz w:val="72"/>
                                <w:szCs w:val="52"/>
                              </w:rPr>
                              <w:t xml:space="preserve">Workshops Report </w:t>
                            </w:r>
                            <w:r>
                              <w:rPr>
                                <w:rFonts w:ascii="Helvetica" w:hAnsi="Helvetica" w:cs="Helvetica"/>
                                <w:color w:val="FFFFFF" w:themeColor="background1"/>
                                <w:sz w:val="72"/>
                                <w:szCs w:val="52"/>
                              </w:rPr>
                              <w:t xml:space="preserve"> </w:t>
                            </w:r>
                          </w:p>
                          <w:p w14:paraId="358756CB" w14:textId="77777777" w:rsidR="00B640B5" w:rsidRPr="004A3611" w:rsidRDefault="00B640B5" w:rsidP="007D1D34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color w:val="FFFFFF" w:themeColor="background1"/>
                                <w:sz w:val="70"/>
                                <w:szCs w:val="52"/>
                                <w:u w:val="single"/>
                              </w:rPr>
                            </w:pPr>
                            <w:r w:rsidRPr="004A3611">
                              <w:rPr>
                                <w:rFonts w:ascii="Helvetica" w:hAnsi="Helvetica" w:cs="Helvetica"/>
                                <w:color w:val="FFFFFF" w:themeColor="background1"/>
                                <w:sz w:val="70"/>
                                <w:szCs w:val="52"/>
                              </w:rPr>
                              <w:t>2019-20</w:t>
                            </w:r>
                          </w:p>
                          <w:p w14:paraId="241970DB" w14:textId="77777777" w:rsidR="00B640B5" w:rsidRDefault="00B640B5" w:rsidP="007D1D3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FAE51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3pt;margin-top:18pt;width:451.5pt;height:185.05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" filled="f" stroked="f">
                <v:textbox style="mso-fit-shape-to-text:t">
                  <w:txbxContent>
                    <w:p w14:paraId="257285E5" w14:textId="41F51375" w:rsidR="00B640B5" w:rsidRDefault="00B640B5" w:rsidP="007D1D34">
                      <w:pPr>
                        <w:jc w:val="center"/>
                        <w:rPr>
                          <w:rFonts w:ascii="Helvetica" w:hAnsi="Helvetica" w:cs="Helvetica"/>
                          <w:color w:val="FFFFFF" w:themeColor="background1"/>
                          <w:sz w:val="72"/>
                          <w:szCs w:val="52"/>
                        </w:rPr>
                      </w:pPr>
                      <w:r>
                        <w:rPr>
                          <w:rFonts w:ascii="Helvetica" w:hAnsi="Helvetica" w:cs="Helvetica"/>
                          <w:color w:val="FFFFFF" w:themeColor="background1"/>
                          <w:sz w:val="72"/>
                          <w:szCs w:val="52"/>
                        </w:rPr>
                        <w:t xml:space="preserve">Year 3 GP </w:t>
                      </w:r>
                      <w:r w:rsidR="00D111AA">
                        <w:rPr>
                          <w:rFonts w:ascii="Helvetica" w:hAnsi="Helvetica" w:cs="Helvetica"/>
                          <w:color w:val="FFFFFF" w:themeColor="background1"/>
                          <w:sz w:val="72"/>
                          <w:szCs w:val="52"/>
                        </w:rPr>
                        <w:t xml:space="preserve">Workshops Report </w:t>
                      </w:r>
                      <w:r>
                        <w:rPr>
                          <w:rFonts w:ascii="Helvetica" w:hAnsi="Helvetica" w:cs="Helvetica"/>
                          <w:color w:val="FFFFFF" w:themeColor="background1"/>
                          <w:sz w:val="72"/>
                          <w:szCs w:val="52"/>
                        </w:rPr>
                        <w:t xml:space="preserve"> </w:t>
                      </w:r>
                    </w:p>
                    <w:p w14:paraId="358756CB" w14:textId="77777777" w:rsidR="00B640B5" w:rsidRPr="004A3611" w:rsidRDefault="00B640B5" w:rsidP="007D1D34">
                      <w:pPr>
                        <w:jc w:val="center"/>
                        <w:rPr>
                          <w:rFonts w:ascii="Helvetica" w:hAnsi="Helvetica" w:cs="Helvetica"/>
                          <w:b/>
                          <w:color w:val="FFFFFF" w:themeColor="background1"/>
                          <w:sz w:val="70"/>
                          <w:szCs w:val="52"/>
                          <w:u w:val="single"/>
                        </w:rPr>
                      </w:pPr>
                      <w:r w:rsidRPr="004A3611">
                        <w:rPr>
                          <w:rFonts w:ascii="Helvetica" w:hAnsi="Helvetica" w:cs="Helvetica"/>
                          <w:color w:val="FFFFFF" w:themeColor="background1"/>
                          <w:sz w:val="70"/>
                          <w:szCs w:val="52"/>
                        </w:rPr>
                        <w:t>2019-20</w:t>
                      </w:r>
                    </w:p>
                    <w:p w14:paraId="241970DB" w14:textId="77777777" w:rsidR="00B640B5" w:rsidRDefault="00B640B5" w:rsidP="007D1D34"/>
                  </w:txbxContent>
                </v:textbox>
                <w10:wrap type="square" anchorx="margin"/>
              </v:shape>
            </w:pict>
          </mc:Fallback>
        </mc:AlternateContent>
      </w:r>
    </w:p>
    <w:p w14:paraId="45FCE206" w14:textId="77777777" w:rsidR="007D1D34" w:rsidRDefault="007D1D34" w:rsidP="007D1D34">
      <w:pPr>
        <w:jc w:val="center"/>
        <w:rPr>
          <w:sz w:val="52"/>
          <w:szCs w:val="52"/>
        </w:rPr>
      </w:pPr>
    </w:p>
    <w:p w14:paraId="1177D560" w14:textId="77777777" w:rsidR="007D1D34" w:rsidRDefault="007D1D34" w:rsidP="007D1D34">
      <w:pPr>
        <w:jc w:val="center"/>
        <w:rPr>
          <w:sz w:val="52"/>
          <w:szCs w:val="52"/>
        </w:rPr>
      </w:pPr>
    </w:p>
    <w:p w14:paraId="3D418B82" w14:textId="77777777" w:rsidR="007D1D34" w:rsidRDefault="007D1D34" w:rsidP="007D1D34">
      <w:pPr>
        <w:jc w:val="center"/>
        <w:rPr>
          <w:sz w:val="52"/>
          <w:szCs w:val="52"/>
        </w:rPr>
      </w:pPr>
    </w:p>
    <w:p w14:paraId="1691C695" w14:textId="77777777" w:rsidR="007D1D34" w:rsidRDefault="007D1D34" w:rsidP="007D1D34">
      <w:pPr>
        <w:jc w:val="center"/>
        <w:rPr>
          <w:sz w:val="52"/>
          <w:szCs w:val="52"/>
        </w:rPr>
      </w:pPr>
    </w:p>
    <w:p w14:paraId="717BF920" w14:textId="77777777" w:rsidR="007D1D34" w:rsidRDefault="007D1D34" w:rsidP="007D1D34">
      <w:pPr>
        <w:jc w:val="center"/>
        <w:rPr>
          <w:sz w:val="52"/>
          <w:szCs w:val="52"/>
        </w:rPr>
      </w:pPr>
    </w:p>
    <w:p w14:paraId="3C1126E7" w14:textId="77777777" w:rsidR="007D1D34" w:rsidRDefault="007D1D34" w:rsidP="007D1D34">
      <w:pPr>
        <w:jc w:val="center"/>
        <w:rPr>
          <w:sz w:val="52"/>
          <w:szCs w:val="52"/>
        </w:rPr>
      </w:pPr>
    </w:p>
    <w:p w14:paraId="790E4382" w14:textId="77777777" w:rsidR="007D1D34" w:rsidRDefault="007D1D34" w:rsidP="007D1D34">
      <w:pPr>
        <w:rPr>
          <w:b/>
          <w:u w:val="single"/>
        </w:rPr>
      </w:pPr>
    </w:p>
    <w:p w14:paraId="3340B907" w14:textId="77777777" w:rsidR="007D1D34" w:rsidRPr="00B856F4" w:rsidRDefault="007D1D34" w:rsidP="007D1D34">
      <w:pPr>
        <w:pStyle w:val="NoSpacing"/>
        <w:jc w:val="center"/>
      </w:pPr>
    </w:p>
    <w:p w14:paraId="55072379" w14:textId="77777777" w:rsidR="007D1D34" w:rsidRDefault="007D1D34" w:rsidP="007D1D34">
      <w:pPr>
        <w:rPr>
          <w:b/>
          <w:u w:val="single"/>
        </w:rPr>
      </w:pPr>
    </w:p>
    <w:p w14:paraId="0DE8C24F" w14:textId="77777777" w:rsidR="007D1D34" w:rsidRDefault="007D1D34" w:rsidP="007D1D34">
      <w:pPr>
        <w:rPr>
          <w:b/>
          <w:u w:val="single"/>
        </w:rPr>
      </w:pPr>
      <w:r w:rsidRPr="009D647D">
        <w:rPr>
          <w:bCs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5C70EB7" wp14:editId="708C7BA3">
            <wp:simplePos x="0" y="0"/>
            <wp:positionH relativeFrom="column">
              <wp:posOffset>3597910</wp:posOffset>
            </wp:positionH>
            <wp:positionV relativeFrom="paragraph">
              <wp:posOffset>13970</wp:posOffset>
            </wp:positionV>
            <wp:extent cx="3048000" cy="2366645"/>
            <wp:effectExtent l="0" t="0" r="0" b="0"/>
            <wp:wrapSquare wrapText="bothSides"/>
            <wp:docPr id="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14EC619-2B1A-49EB-BF14-4F0EDD688F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>
                      <a:extLst>
                        <a:ext uri="{FF2B5EF4-FFF2-40B4-BE49-F238E27FC236}">
                          <a16:creationId xmlns:a16="http://schemas.microsoft.com/office/drawing/2014/main" id="{C14EC619-2B1A-49EB-BF14-4F0EDD688F7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35731303" w14:textId="77777777" w:rsidR="007D1D34" w:rsidRDefault="007D1D34" w:rsidP="007D1D34">
      <w:pPr>
        <w:rPr>
          <w:b/>
          <w:u w:val="single"/>
        </w:rPr>
      </w:pPr>
    </w:p>
    <w:p w14:paraId="1AAD2A6A" w14:textId="77777777" w:rsidR="007D1D34" w:rsidRPr="009D647D" w:rsidRDefault="007D1D34" w:rsidP="007D1D34">
      <w:pPr>
        <w:jc w:val="center"/>
        <w:rPr>
          <w:bCs/>
        </w:rPr>
      </w:pPr>
    </w:p>
    <w:p w14:paraId="0040F390" w14:textId="77777777" w:rsidR="007D1D34" w:rsidRDefault="007D1D34" w:rsidP="007D1D34">
      <w:pPr>
        <w:rPr>
          <w:b/>
          <w:u w:val="single"/>
        </w:rPr>
      </w:pPr>
    </w:p>
    <w:p w14:paraId="56CC80A0" w14:textId="77777777" w:rsidR="007D1D34" w:rsidRDefault="007D1D34" w:rsidP="007D1D34">
      <w:pPr>
        <w:rPr>
          <w:b/>
          <w:u w:val="single"/>
        </w:rPr>
      </w:pPr>
    </w:p>
    <w:p w14:paraId="7E6F657F" w14:textId="77777777" w:rsidR="007D1D34" w:rsidRDefault="007D1D34" w:rsidP="007D1D34">
      <w:pPr>
        <w:rPr>
          <w:b/>
          <w:u w:val="single"/>
        </w:rPr>
      </w:pPr>
    </w:p>
    <w:p w14:paraId="1295AC88" w14:textId="77777777" w:rsidR="007D1D34" w:rsidRDefault="007D1D34" w:rsidP="007D1D34">
      <w:pPr>
        <w:rPr>
          <w:b/>
          <w:u w:val="single"/>
        </w:rPr>
      </w:pPr>
    </w:p>
    <w:p w14:paraId="13088665" w14:textId="77777777" w:rsidR="007D1D34" w:rsidRDefault="007D1D34" w:rsidP="007D1D34">
      <w:pPr>
        <w:rPr>
          <w:b/>
          <w:u w:val="single"/>
        </w:rPr>
      </w:pPr>
    </w:p>
    <w:p w14:paraId="491891E1" w14:textId="77777777" w:rsidR="007D1D34" w:rsidRDefault="007D1D34" w:rsidP="007D1D34">
      <w:pPr>
        <w:rPr>
          <w:b/>
          <w:u w:val="single"/>
        </w:rPr>
      </w:pPr>
    </w:p>
    <w:p w14:paraId="4EA13FA0" w14:textId="77777777" w:rsidR="007D1D34" w:rsidRDefault="007D1D34" w:rsidP="007D1D34">
      <w:pPr>
        <w:rPr>
          <w:b/>
          <w:u w:val="single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661312" behindDoc="0" locked="0" layoutInCell="1" allowOverlap="1" wp14:anchorId="5870117A" wp14:editId="5E5B597F">
            <wp:simplePos x="0" y="0"/>
            <wp:positionH relativeFrom="column">
              <wp:posOffset>4085111</wp:posOffset>
            </wp:positionH>
            <wp:positionV relativeFrom="paragraph">
              <wp:posOffset>153356</wp:posOffset>
            </wp:positionV>
            <wp:extent cx="2107565" cy="1229360"/>
            <wp:effectExtent l="0" t="0" r="6985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2C3A1" w14:textId="77777777" w:rsidR="007D1D34" w:rsidRDefault="007D1D34" w:rsidP="007D1D34">
      <w:pPr>
        <w:rPr>
          <w:b/>
          <w:u w:val="single"/>
        </w:rPr>
      </w:pPr>
    </w:p>
    <w:p w14:paraId="39E7BD8C" w14:textId="77777777" w:rsidR="007D1D34" w:rsidRDefault="007D1D34" w:rsidP="007D1D34">
      <w:pPr>
        <w:rPr>
          <w:b/>
          <w:u w:val="single"/>
        </w:rPr>
      </w:pPr>
    </w:p>
    <w:p w14:paraId="0A5F7755" w14:textId="77777777" w:rsidR="007D1D34" w:rsidRDefault="007D1D34" w:rsidP="007D1D34">
      <w:pPr>
        <w:rPr>
          <w:b/>
          <w:u w:val="single"/>
        </w:rPr>
      </w:pPr>
    </w:p>
    <w:p w14:paraId="0B71B8B2" w14:textId="77777777" w:rsidR="007D1D34" w:rsidRPr="009D647D" w:rsidRDefault="007D1D34" w:rsidP="007D1D34">
      <w:pPr>
        <w:rPr>
          <w:b/>
          <w:sz w:val="32"/>
          <w:szCs w:val="32"/>
        </w:rPr>
      </w:pPr>
    </w:p>
    <w:p w14:paraId="24C73CB6" w14:textId="77777777" w:rsidR="007D1D34" w:rsidRDefault="007D1D34" w:rsidP="007D1D34">
      <w:pPr>
        <w:pBdr>
          <w:bottom w:val="single" w:sz="24" w:space="1" w:color="C00000"/>
        </w:pBdr>
        <w:jc w:val="center"/>
        <w:rPr>
          <w:b/>
          <w:sz w:val="32"/>
          <w:szCs w:val="32"/>
        </w:rPr>
      </w:pPr>
      <w:r w:rsidRPr="009D647D">
        <w:rPr>
          <w:b/>
          <w:sz w:val="32"/>
          <w:szCs w:val="32"/>
        </w:rPr>
        <w:lastRenderedPageBreak/>
        <w:t>Contents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63445695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A70E6DD" w14:textId="77777777" w:rsidR="007D1D34" w:rsidRDefault="007D1D34" w:rsidP="007D1D34">
          <w:pPr>
            <w:pStyle w:val="TOCHeading"/>
          </w:pPr>
        </w:p>
        <w:p w14:paraId="2D1F74CC" w14:textId="164C641A" w:rsidR="006E70C9" w:rsidRDefault="007D1D3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0217484" w:history="1">
            <w:r w:rsidR="006E70C9" w:rsidRPr="00760943">
              <w:rPr>
                <w:rStyle w:val="Hyperlink"/>
                <w:noProof/>
              </w:rPr>
              <w:t>Introduction</w:t>
            </w:r>
            <w:r w:rsidR="006E70C9">
              <w:rPr>
                <w:noProof/>
                <w:webHidden/>
              </w:rPr>
              <w:tab/>
            </w:r>
            <w:r w:rsidR="006E70C9">
              <w:rPr>
                <w:noProof/>
                <w:webHidden/>
              </w:rPr>
              <w:fldChar w:fldCharType="begin"/>
            </w:r>
            <w:r w:rsidR="006E70C9">
              <w:rPr>
                <w:noProof/>
                <w:webHidden/>
              </w:rPr>
              <w:instrText xml:space="preserve"> PAGEREF _Toc20217484 \h </w:instrText>
            </w:r>
            <w:r w:rsidR="006E70C9">
              <w:rPr>
                <w:noProof/>
                <w:webHidden/>
              </w:rPr>
            </w:r>
            <w:r w:rsidR="006E70C9">
              <w:rPr>
                <w:noProof/>
                <w:webHidden/>
              </w:rPr>
              <w:fldChar w:fldCharType="separate"/>
            </w:r>
            <w:r w:rsidR="006E70C9">
              <w:rPr>
                <w:noProof/>
                <w:webHidden/>
              </w:rPr>
              <w:t>3</w:t>
            </w:r>
            <w:r w:rsidR="006E70C9">
              <w:rPr>
                <w:noProof/>
                <w:webHidden/>
              </w:rPr>
              <w:fldChar w:fldCharType="end"/>
            </w:r>
          </w:hyperlink>
        </w:p>
        <w:p w14:paraId="2AD08A8E" w14:textId="757BC128" w:rsidR="006E70C9" w:rsidRDefault="000A0248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20217485" w:history="1">
            <w:r w:rsidR="006E70C9" w:rsidRPr="00760943">
              <w:rPr>
                <w:rStyle w:val="Hyperlink"/>
                <w:noProof/>
              </w:rPr>
              <w:t>Feedback</w:t>
            </w:r>
            <w:r w:rsidR="006E70C9">
              <w:rPr>
                <w:noProof/>
                <w:webHidden/>
              </w:rPr>
              <w:tab/>
            </w:r>
            <w:r w:rsidR="006E70C9">
              <w:rPr>
                <w:noProof/>
                <w:webHidden/>
              </w:rPr>
              <w:fldChar w:fldCharType="begin"/>
            </w:r>
            <w:r w:rsidR="006E70C9">
              <w:rPr>
                <w:noProof/>
                <w:webHidden/>
              </w:rPr>
              <w:instrText xml:space="preserve"> PAGEREF _Toc20217485 \h </w:instrText>
            </w:r>
            <w:r w:rsidR="006E70C9">
              <w:rPr>
                <w:noProof/>
                <w:webHidden/>
              </w:rPr>
            </w:r>
            <w:r w:rsidR="006E70C9">
              <w:rPr>
                <w:noProof/>
                <w:webHidden/>
              </w:rPr>
              <w:fldChar w:fldCharType="separate"/>
            </w:r>
            <w:r w:rsidR="006E70C9">
              <w:rPr>
                <w:noProof/>
                <w:webHidden/>
              </w:rPr>
              <w:t>4</w:t>
            </w:r>
            <w:r w:rsidR="006E70C9">
              <w:rPr>
                <w:noProof/>
                <w:webHidden/>
              </w:rPr>
              <w:fldChar w:fldCharType="end"/>
            </w:r>
          </w:hyperlink>
        </w:p>
        <w:p w14:paraId="1D603843" w14:textId="0DCAC1C2" w:rsidR="006E70C9" w:rsidRDefault="000A0248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20217486" w:history="1">
            <w:r w:rsidR="006E70C9" w:rsidRPr="00760943">
              <w:rPr>
                <w:rStyle w:val="Hyperlink"/>
                <w:noProof/>
              </w:rPr>
              <w:t>Year 3 Overall Powerpoint Slides</w:t>
            </w:r>
            <w:r w:rsidR="006E70C9">
              <w:rPr>
                <w:noProof/>
                <w:webHidden/>
              </w:rPr>
              <w:tab/>
            </w:r>
            <w:r w:rsidR="006E70C9">
              <w:rPr>
                <w:noProof/>
                <w:webHidden/>
              </w:rPr>
              <w:fldChar w:fldCharType="begin"/>
            </w:r>
            <w:r w:rsidR="006E70C9">
              <w:rPr>
                <w:noProof/>
                <w:webHidden/>
              </w:rPr>
              <w:instrText xml:space="preserve"> PAGEREF _Toc20217486 \h </w:instrText>
            </w:r>
            <w:r w:rsidR="006E70C9">
              <w:rPr>
                <w:noProof/>
                <w:webHidden/>
              </w:rPr>
            </w:r>
            <w:r w:rsidR="006E70C9">
              <w:rPr>
                <w:noProof/>
                <w:webHidden/>
              </w:rPr>
              <w:fldChar w:fldCharType="separate"/>
            </w:r>
            <w:r w:rsidR="006E70C9">
              <w:rPr>
                <w:noProof/>
                <w:webHidden/>
              </w:rPr>
              <w:t>6</w:t>
            </w:r>
            <w:r w:rsidR="006E70C9">
              <w:rPr>
                <w:noProof/>
                <w:webHidden/>
              </w:rPr>
              <w:fldChar w:fldCharType="end"/>
            </w:r>
          </w:hyperlink>
        </w:p>
        <w:p w14:paraId="0F5B318B" w14:textId="0F38BCEA" w:rsidR="006E70C9" w:rsidRDefault="000A0248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20217487" w:history="1">
            <w:r w:rsidR="006E70C9" w:rsidRPr="00760943">
              <w:rPr>
                <w:rStyle w:val="Hyperlink"/>
                <w:noProof/>
              </w:rPr>
              <w:t>Domestic Violence Slides</w:t>
            </w:r>
            <w:r w:rsidR="006E70C9">
              <w:rPr>
                <w:noProof/>
                <w:webHidden/>
              </w:rPr>
              <w:tab/>
            </w:r>
            <w:r w:rsidR="006E70C9">
              <w:rPr>
                <w:noProof/>
                <w:webHidden/>
              </w:rPr>
              <w:fldChar w:fldCharType="begin"/>
            </w:r>
            <w:r w:rsidR="006E70C9">
              <w:rPr>
                <w:noProof/>
                <w:webHidden/>
              </w:rPr>
              <w:instrText xml:space="preserve"> PAGEREF _Toc20217487 \h </w:instrText>
            </w:r>
            <w:r w:rsidR="006E70C9">
              <w:rPr>
                <w:noProof/>
                <w:webHidden/>
              </w:rPr>
            </w:r>
            <w:r w:rsidR="006E70C9">
              <w:rPr>
                <w:noProof/>
                <w:webHidden/>
              </w:rPr>
              <w:fldChar w:fldCharType="separate"/>
            </w:r>
            <w:r w:rsidR="006E70C9">
              <w:rPr>
                <w:noProof/>
                <w:webHidden/>
              </w:rPr>
              <w:t>6</w:t>
            </w:r>
            <w:r w:rsidR="006E70C9">
              <w:rPr>
                <w:noProof/>
                <w:webHidden/>
              </w:rPr>
              <w:fldChar w:fldCharType="end"/>
            </w:r>
          </w:hyperlink>
        </w:p>
        <w:p w14:paraId="388854BF" w14:textId="5FE2A7AF" w:rsidR="006E70C9" w:rsidRDefault="000A0248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20217488" w:history="1">
            <w:r w:rsidR="006E70C9" w:rsidRPr="00760943">
              <w:rPr>
                <w:rStyle w:val="Hyperlink"/>
                <w:noProof/>
              </w:rPr>
              <w:t>COGconnect Slides</w:t>
            </w:r>
            <w:r w:rsidR="006E70C9">
              <w:rPr>
                <w:noProof/>
                <w:webHidden/>
              </w:rPr>
              <w:tab/>
            </w:r>
            <w:r w:rsidR="006E70C9">
              <w:rPr>
                <w:noProof/>
                <w:webHidden/>
              </w:rPr>
              <w:fldChar w:fldCharType="begin"/>
            </w:r>
            <w:r w:rsidR="006E70C9">
              <w:rPr>
                <w:noProof/>
                <w:webHidden/>
              </w:rPr>
              <w:instrText xml:space="preserve"> PAGEREF _Toc20217488 \h </w:instrText>
            </w:r>
            <w:r w:rsidR="006E70C9">
              <w:rPr>
                <w:noProof/>
                <w:webHidden/>
              </w:rPr>
            </w:r>
            <w:r w:rsidR="006E70C9">
              <w:rPr>
                <w:noProof/>
                <w:webHidden/>
              </w:rPr>
              <w:fldChar w:fldCharType="separate"/>
            </w:r>
            <w:r w:rsidR="006E70C9">
              <w:rPr>
                <w:noProof/>
                <w:webHidden/>
              </w:rPr>
              <w:t>7</w:t>
            </w:r>
            <w:r w:rsidR="006E70C9">
              <w:rPr>
                <w:noProof/>
                <w:webHidden/>
              </w:rPr>
              <w:fldChar w:fldCharType="end"/>
            </w:r>
          </w:hyperlink>
        </w:p>
        <w:p w14:paraId="61280684" w14:textId="21138F25" w:rsidR="006E70C9" w:rsidRDefault="000A0248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20217489" w:history="1">
            <w:r w:rsidR="006E70C9" w:rsidRPr="00760943">
              <w:rPr>
                <w:rStyle w:val="Hyperlink"/>
                <w:noProof/>
              </w:rPr>
              <w:t>Teaching Prescribing Slides</w:t>
            </w:r>
            <w:r w:rsidR="006E70C9">
              <w:rPr>
                <w:noProof/>
                <w:webHidden/>
              </w:rPr>
              <w:tab/>
            </w:r>
            <w:r w:rsidR="006E70C9">
              <w:rPr>
                <w:noProof/>
                <w:webHidden/>
              </w:rPr>
              <w:fldChar w:fldCharType="begin"/>
            </w:r>
            <w:r w:rsidR="006E70C9">
              <w:rPr>
                <w:noProof/>
                <w:webHidden/>
              </w:rPr>
              <w:instrText xml:space="preserve"> PAGEREF _Toc20217489 \h </w:instrText>
            </w:r>
            <w:r w:rsidR="006E70C9">
              <w:rPr>
                <w:noProof/>
                <w:webHidden/>
              </w:rPr>
            </w:r>
            <w:r w:rsidR="006E70C9">
              <w:rPr>
                <w:noProof/>
                <w:webHidden/>
              </w:rPr>
              <w:fldChar w:fldCharType="separate"/>
            </w:r>
            <w:r w:rsidR="006E70C9">
              <w:rPr>
                <w:noProof/>
                <w:webHidden/>
              </w:rPr>
              <w:t>7</w:t>
            </w:r>
            <w:r w:rsidR="006E70C9">
              <w:rPr>
                <w:noProof/>
                <w:webHidden/>
              </w:rPr>
              <w:fldChar w:fldCharType="end"/>
            </w:r>
          </w:hyperlink>
        </w:p>
        <w:p w14:paraId="43DB4FA0" w14:textId="10F8A004" w:rsidR="007D1D34" w:rsidRDefault="007D1D34" w:rsidP="007D1D34">
          <w:r>
            <w:rPr>
              <w:b/>
              <w:bCs/>
              <w:noProof/>
            </w:rPr>
            <w:fldChar w:fldCharType="end"/>
          </w:r>
        </w:p>
      </w:sdtContent>
    </w:sdt>
    <w:p w14:paraId="4F8A8D2F" w14:textId="77777777" w:rsidR="007D1D34" w:rsidRPr="00850F8F" w:rsidRDefault="007D1D34" w:rsidP="007D1D34">
      <w:pPr>
        <w:rPr>
          <w:bCs/>
          <w:u w:val="single"/>
        </w:rPr>
      </w:pPr>
    </w:p>
    <w:p w14:paraId="115718AC" w14:textId="77777777" w:rsidR="007D1D34" w:rsidRPr="00850F8F" w:rsidRDefault="007D1D34" w:rsidP="007D1D34">
      <w:pPr>
        <w:rPr>
          <w:bCs/>
          <w:u w:val="single"/>
        </w:rPr>
      </w:pPr>
    </w:p>
    <w:p w14:paraId="555A34BB" w14:textId="77777777" w:rsidR="007D1D34" w:rsidRDefault="007D1D34" w:rsidP="007D1D34">
      <w:pPr>
        <w:rPr>
          <w:b/>
          <w:u w:val="single"/>
        </w:rPr>
      </w:pPr>
    </w:p>
    <w:p w14:paraId="00A5D742" w14:textId="77777777" w:rsidR="007D1D34" w:rsidRDefault="007D1D34" w:rsidP="007D1D34">
      <w:pPr>
        <w:rPr>
          <w:b/>
          <w:u w:val="single"/>
        </w:rPr>
      </w:pPr>
    </w:p>
    <w:p w14:paraId="753FB2F9" w14:textId="77777777" w:rsidR="007D1D34" w:rsidRDefault="007D1D34" w:rsidP="007D1D34">
      <w:pPr>
        <w:rPr>
          <w:b/>
          <w:u w:val="single"/>
        </w:rPr>
      </w:pPr>
    </w:p>
    <w:p w14:paraId="27C1FCE9" w14:textId="77777777" w:rsidR="007D1D34" w:rsidRDefault="007D1D34" w:rsidP="007D1D34">
      <w:pPr>
        <w:rPr>
          <w:b/>
          <w:u w:val="single"/>
        </w:rPr>
      </w:pPr>
    </w:p>
    <w:p w14:paraId="58103ECD" w14:textId="77777777" w:rsidR="007D1D34" w:rsidRDefault="007D1D34" w:rsidP="007D1D34">
      <w:pPr>
        <w:rPr>
          <w:b/>
          <w:u w:val="single"/>
        </w:rPr>
      </w:pPr>
    </w:p>
    <w:p w14:paraId="0246153E" w14:textId="77777777" w:rsidR="007D1D34" w:rsidRDefault="007D1D34" w:rsidP="007D1D34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55A9AC09" w14:textId="77777777" w:rsidR="007D1D34" w:rsidRPr="0099191D" w:rsidRDefault="007D1D34" w:rsidP="007D1D34">
      <w:pPr>
        <w:pStyle w:val="Heading1"/>
      </w:pPr>
      <w:bookmarkStart w:id="0" w:name="_Toc20217484"/>
      <w:r w:rsidRPr="0099191D">
        <w:lastRenderedPageBreak/>
        <w:t>Introduction</w:t>
      </w:r>
      <w:bookmarkEnd w:id="0"/>
    </w:p>
    <w:p w14:paraId="6939BE2B" w14:textId="49230D53" w:rsidR="007D1D34" w:rsidRDefault="007D1D34" w:rsidP="007D1D34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Dear </w:t>
      </w:r>
      <w:r w:rsidR="00B015D6">
        <w:rPr>
          <w:bCs/>
          <w:sz w:val="24"/>
          <w:szCs w:val="24"/>
        </w:rPr>
        <w:t>reader</w:t>
      </w:r>
      <w:r>
        <w:rPr>
          <w:bCs/>
          <w:sz w:val="24"/>
          <w:szCs w:val="24"/>
        </w:rPr>
        <w:t>,</w:t>
      </w:r>
    </w:p>
    <w:p w14:paraId="07C75912" w14:textId="77777777" w:rsidR="00633609" w:rsidRDefault="00B15FCA" w:rsidP="00B15FCA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This document summaries the content of the GP3 work</w:t>
      </w:r>
      <w:r w:rsidR="00633609">
        <w:rPr>
          <w:bCs/>
          <w:sz w:val="24"/>
          <w:szCs w:val="24"/>
        </w:rPr>
        <w:t>shops delivered in 2019</w:t>
      </w:r>
      <w:r w:rsidR="007D1D34">
        <w:rPr>
          <w:bCs/>
          <w:sz w:val="24"/>
          <w:szCs w:val="24"/>
        </w:rPr>
        <w:t>.</w:t>
      </w:r>
    </w:p>
    <w:p w14:paraId="4FB722D2" w14:textId="0EC4FCBD" w:rsidR="007D1D34" w:rsidRDefault="00633609" w:rsidP="00B15FCA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Unusually 3 workshops were delivered </w:t>
      </w:r>
      <w:r w:rsidR="00B271D2">
        <w:rPr>
          <w:bCs/>
          <w:sz w:val="24"/>
          <w:szCs w:val="24"/>
        </w:rPr>
        <w:t xml:space="preserve">(in Cirencester, </w:t>
      </w:r>
      <w:r w:rsidR="00F36DD3">
        <w:rPr>
          <w:bCs/>
          <w:sz w:val="24"/>
          <w:szCs w:val="24"/>
        </w:rPr>
        <w:t>S</w:t>
      </w:r>
      <w:r w:rsidR="00B271D2">
        <w:rPr>
          <w:bCs/>
          <w:sz w:val="24"/>
          <w:szCs w:val="24"/>
        </w:rPr>
        <w:t>omerset and Bristol)</w:t>
      </w:r>
      <w:r>
        <w:rPr>
          <w:bCs/>
          <w:sz w:val="24"/>
          <w:szCs w:val="24"/>
        </w:rPr>
        <w:t xml:space="preserve"> in order to facilitate the attendance of as many GP tutors as possible. </w:t>
      </w:r>
    </w:p>
    <w:p w14:paraId="2F790C56" w14:textId="58A68044" w:rsidR="006E70C9" w:rsidRDefault="006E70C9" w:rsidP="00B15FCA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The slides for all the sessions are </w:t>
      </w:r>
      <w:r w:rsidR="00247A2E">
        <w:rPr>
          <w:bCs/>
          <w:sz w:val="24"/>
          <w:szCs w:val="24"/>
        </w:rPr>
        <w:t>available on our website (links provided)</w:t>
      </w:r>
      <w:r>
        <w:rPr>
          <w:bCs/>
          <w:sz w:val="24"/>
          <w:szCs w:val="24"/>
        </w:rPr>
        <w:t xml:space="preserve"> and a flavour of the feedback received is also included. </w:t>
      </w:r>
    </w:p>
    <w:p w14:paraId="621312A8" w14:textId="3AF2A142" w:rsidR="00633609" w:rsidRDefault="00B271D2" w:rsidP="007D1D34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Thank you to all who attended and made them such worthwhile </w:t>
      </w:r>
      <w:r w:rsidR="0014705D">
        <w:rPr>
          <w:bCs/>
          <w:sz w:val="24"/>
          <w:szCs w:val="24"/>
        </w:rPr>
        <w:t>events</w:t>
      </w:r>
    </w:p>
    <w:p w14:paraId="4A2FAD6D" w14:textId="77777777" w:rsidR="007D1D34" w:rsidRPr="007B325F" w:rsidRDefault="007D1D34" w:rsidP="007D1D34">
      <w:pPr>
        <w:jc w:val="both"/>
        <w:rPr>
          <w:bCs/>
          <w:sz w:val="24"/>
          <w:szCs w:val="24"/>
        </w:rPr>
      </w:pPr>
    </w:p>
    <w:p w14:paraId="221D0BE3" w14:textId="77777777" w:rsidR="007D1D34" w:rsidRPr="0006037D" w:rsidRDefault="007D1D34" w:rsidP="007D1D34">
      <w:pPr>
        <w:jc w:val="both"/>
        <w:rPr>
          <w:bCs/>
          <w:sz w:val="24"/>
          <w:szCs w:val="24"/>
        </w:rPr>
      </w:pPr>
    </w:p>
    <w:p w14:paraId="4F5DBC69" w14:textId="77777777" w:rsidR="007D1D34" w:rsidRPr="0006037D" w:rsidRDefault="007D1D34" w:rsidP="007D1D34">
      <w:pPr>
        <w:rPr>
          <w:bCs/>
          <w:sz w:val="24"/>
          <w:szCs w:val="24"/>
        </w:rPr>
      </w:pPr>
      <w:r w:rsidRPr="0006037D">
        <w:rPr>
          <w:bCs/>
          <w:sz w:val="24"/>
          <w:szCs w:val="24"/>
        </w:rPr>
        <w:t>Dr Ciaran Conway &amp; Dr Simon Thornton</w:t>
      </w:r>
    </w:p>
    <w:p w14:paraId="5A11E3C8" w14:textId="77777777" w:rsidR="007D1D34" w:rsidRDefault="007D1D34" w:rsidP="007D1D34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Year 3 GP Leads</w:t>
      </w:r>
    </w:p>
    <w:p w14:paraId="7B5C4F1D" w14:textId="77777777" w:rsidR="007D1D34" w:rsidRPr="00AC110F" w:rsidRDefault="007D1D34" w:rsidP="007D1D34">
      <w:pPr>
        <w:rPr>
          <w:bCs/>
          <w:sz w:val="24"/>
          <w:szCs w:val="24"/>
        </w:rPr>
      </w:pPr>
    </w:p>
    <w:p w14:paraId="1F53F51D" w14:textId="77777777" w:rsidR="007D1D34" w:rsidRPr="0099114B" w:rsidRDefault="007D1D34" w:rsidP="007D1D34">
      <w:pPr>
        <w:rPr>
          <w:bCs/>
          <w:sz w:val="24"/>
          <w:szCs w:val="24"/>
          <w:u w:val="single"/>
        </w:rPr>
      </w:pPr>
      <w:r>
        <w:rPr>
          <w:bCs/>
          <w:sz w:val="24"/>
          <w:szCs w:val="24"/>
          <w:u w:val="single"/>
        </w:rPr>
        <w:br w:type="page"/>
      </w:r>
    </w:p>
    <w:p w14:paraId="14C5579F" w14:textId="7BF01FDC" w:rsidR="007D1D34" w:rsidRPr="00F63BAF" w:rsidRDefault="0014705D" w:rsidP="007D1D34">
      <w:pPr>
        <w:pStyle w:val="Heading1"/>
      </w:pPr>
      <w:bookmarkStart w:id="1" w:name="_Toc20217485"/>
      <w:r>
        <w:lastRenderedPageBreak/>
        <w:t>Feedback</w:t>
      </w:r>
      <w:bookmarkEnd w:id="1"/>
      <w:r>
        <w:t xml:space="preserve"> </w:t>
      </w:r>
    </w:p>
    <w:p w14:paraId="0C9CC1F1" w14:textId="20E1A49C" w:rsidR="00247A2E" w:rsidRDefault="003F6A43" w:rsidP="00B7507A">
      <w:pPr>
        <w:jc w:val="both"/>
        <w:rPr>
          <w:sz w:val="24"/>
          <w:szCs w:val="24"/>
        </w:rPr>
      </w:pPr>
      <w:r w:rsidRPr="00A63D57">
        <w:rPr>
          <w:sz w:val="24"/>
          <w:szCs w:val="24"/>
        </w:rPr>
        <w:t xml:space="preserve">Overall feedback on the Bristol Workshop was </w:t>
      </w:r>
      <w:r w:rsidR="00B7507A">
        <w:rPr>
          <w:sz w:val="24"/>
          <w:szCs w:val="24"/>
        </w:rPr>
        <w:t>good or excellent</w:t>
      </w:r>
      <w:r w:rsidR="00491EF4" w:rsidRPr="00A63D57">
        <w:rPr>
          <w:sz w:val="24"/>
          <w:szCs w:val="24"/>
        </w:rPr>
        <w:t xml:space="preserve"> (figure1</w:t>
      </w:r>
      <w:r w:rsidR="00A63D57" w:rsidRPr="00A63D57">
        <w:rPr>
          <w:sz w:val="24"/>
          <w:szCs w:val="24"/>
        </w:rPr>
        <w:t xml:space="preserve"> and table 1</w:t>
      </w:r>
      <w:r w:rsidR="00491EF4" w:rsidRPr="00A63D57">
        <w:rPr>
          <w:sz w:val="24"/>
          <w:szCs w:val="24"/>
        </w:rPr>
        <w:t>)</w:t>
      </w:r>
      <w:r w:rsidR="0022286F" w:rsidRPr="00A63D57">
        <w:rPr>
          <w:sz w:val="24"/>
          <w:szCs w:val="24"/>
        </w:rPr>
        <w:t xml:space="preserve"> </w:t>
      </w:r>
      <w:r w:rsidR="00A63D57" w:rsidRPr="00A63D57">
        <w:rPr>
          <w:sz w:val="24"/>
          <w:szCs w:val="24"/>
        </w:rPr>
        <w:t xml:space="preserve">. We had two guest speakers </w:t>
      </w:r>
      <w:r w:rsidR="00B7507A">
        <w:rPr>
          <w:sz w:val="24"/>
          <w:szCs w:val="24"/>
        </w:rPr>
        <w:t>on the</w:t>
      </w:r>
      <w:r w:rsidR="00A63D57" w:rsidRPr="00A63D57">
        <w:rPr>
          <w:sz w:val="24"/>
          <w:szCs w:val="24"/>
        </w:rPr>
        <w:t xml:space="preserve"> day Bristol Workshop</w:t>
      </w:r>
      <w:r w:rsidR="00B7507A">
        <w:rPr>
          <w:sz w:val="24"/>
          <w:szCs w:val="24"/>
        </w:rPr>
        <w:t xml:space="preserve">; </w:t>
      </w:r>
      <w:r w:rsidR="00A63D57" w:rsidRPr="00A63D57">
        <w:rPr>
          <w:sz w:val="24"/>
          <w:szCs w:val="24"/>
        </w:rPr>
        <w:t>Dr Claire Hawcroft spoke about domestic violence in MB21 (figure 2), Dr Rupert Payne about teaching prescribing (figure 3) and Prof. Trevor Thompson about the COGconnect model of consulting</w:t>
      </w:r>
      <w:r w:rsidR="00A63D57">
        <w:rPr>
          <w:sz w:val="24"/>
          <w:szCs w:val="24"/>
        </w:rPr>
        <w:t xml:space="preserve">. Slides for all </w:t>
      </w:r>
      <w:r w:rsidR="00247A2E">
        <w:rPr>
          <w:sz w:val="24"/>
          <w:szCs w:val="24"/>
        </w:rPr>
        <w:t>sessions are available on our website</w:t>
      </w:r>
      <w:r w:rsidR="00AC3A1A">
        <w:rPr>
          <w:sz w:val="24"/>
          <w:szCs w:val="24"/>
        </w:rPr>
        <w:t>:</w:t>
      </w:r>
    </w:p>
    <w:p w14:paraId="5704E4FA" w14:textId="55187742" w:rsidR="00D327B4" w:rsidRDefault="00AC3A1A" w:rsidP="00B7507A">
      <w:pPr>
        <w:jc w:val="both"/>
        <w:rPr>
          <w:sz w:val="24"/>
          <w:szCs w:val="24"/>
        </w:rPr>
      </w:pPr>
      <w:hyperlink r:id="rId11" w:history="1">
        <w:r w:rsidRPr="00654DEC">
          <w:rPr>
            <w:rStyle w:val="Hyperlink"/>
          </w:rPr>
          <w:t>http://www.bristol.ac.uk/primaryhealthcare/teaching/workshops/workshopreports/</w:t>
        </w:r>
      </w:hyperlink>
    </w:p>
    <w:p w14:paraId="1B6A9012" w14:textId="498CC1F0" w:rsidR="00E425C3" w:rsidRDefault="00491EF4" w:rsidP="0075431E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Figure 1</w:t>
      </w:r>
      <w:r w:rsidR="00E425C3">
        <w:rPr>
          <w:noProof/>
        </w:rPr>
        <w:drawing>
          <wp:inline distT="0" distB="0" distL="0" distR="0" wp14:anchorId="75CC652C" wp14:editId="0FEFE4A3">
            <wp:extent cx="5050302" cy="1860635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417" t="62398" r="31243" b="13144"/>
                    <a:stretch/>
                  </pic:blipFill>
                  <pic:spPr bwMode="auto">
                    <a:xfrm>
                      <a:off x="0" y="0"/>
                      <a:ext cx="5079151" cy="1871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03A71" w14:textId="36DB5C7A" w:rsidR="008A35C6" w:rsidRPr="00506C37" w:rsidRDefault="008A35C6" w:rsidP="00506C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  <w:u w:val="single"/>
        </w:rPr>
      </w:pPr>
      <w:r w:rsidRPr="00506C37">
        <w:rPr>
          <w:sz w:val="24"/>
          <w:szCs w:val="24"/>
          <w:u w:val="single"/>
        </w:rPr>
        <w:t>Positive</w:t>
      </w:r>
    </w:p>
    <w:p w14:paraId="41469271" w14:textId="203DB265" w:rsidR="0022286F" w:rsidRPr="00506C37" w:rsidRDefault="0022286F" w:rsidP="00506C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  <w:r w:rsidRPr="00506C37">
        <w:rPr>
          <w:sz w:val="24"/>
          <w:szCs w:val="24"/>
        </w:rPr>
        <w:t>“I liked the enthusiasm from Simon and Ciaran”</w:t>
      </w:r>
    </w:p>
    <w:p w14:paraId="4D709262" w14:textId="77777777" w:rsidR="00AE7497" w:rsidRPr="00506C37" w:rsidRDefault="00AE7497" w:rsidP="00506C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506C37">
        <w:rPr>
          <w:sz w:val="24"/>
          <w:szCs w:val="24"/>
        </w:rPr>
        <w:t>“Very enjoyable and energising – well done!”</w:t>
      </w:r>
    </w:p>
    <w:p w14:paraId="17F204E5" w14:textId="341D0F5C" w:rsidR="00525A13" w:rsidRPr="00506C37" w:rsidRDefault="00AE7497" w:rsidP="00506C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506C37">
        <w:rPr>
          <w:sz w:val="24"/>
          <w:szCs w:val="24"/>
        </w:rPr>
        <w:t>“Friendly environment -</w:t>
      </w:r>
      <w:r w:rsidR="00525A13" w:rsidRPr="00506C37">
        <w:rPr>
          <w:sz w:val="24"/>
          <w:szCs w:val="24"/>
        </w:rPr>
        <w:t>good overview of year 3”</w:t>
      </w:r>
    </w:p>
    <w:p w14:paraId="46411972" w14:textId="3A2DD9CB" w:rsidR="00F34238" w:rsidRPr="00506C37" w:rsidRDefault="00F34238" w:rsidP="00506C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506C37">
        <w:rPr>
          <w:sz w:val="24"/>
          <w:szCs w:val="24"/>
        </w:rPr>
        <w:t>“Very useful to have just before the students arrive. Thank you”</w:t>
      </w:r>
    </w:p>
    <w:p w14:paraId="6DD45262" w14:textId="59AC2510" w:rsidR="00525A13" w:rsidRPr="00506C37" w:rsidRDefault="00F34238" w:rsidP="00506C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506C37">
        <w:rPr>
          <w:sz w:val="24"/>
          <w:szCs w:val="24"/>
        </w:rPr>
        <w:t>“Brilliant…. Thank you for all your hard work team”</w:t>
      </w:r>
    </w:p>
    <w:p w14:paraId="37D4E3CB" w14:textId="77777777" w:rsidR="00525A13" w:rsidRPr="00506C37" w:rsidRDefault="00525A13" w:rsidP="00506C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14:paraId="41476129" w14:textId="41434FA8" w:rsidR="00525A13" w:rsidRPr="00506C37" w:rsidRDefault="00F34238" w:rsidP="00506C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506C37">
        <w:rPr>
          <w:sz w:val="24"/>
          <w:szCs w:val="24"/>
          <w:u w:val="single"/>
        </w:rPr>
        <w:t>Negative</w:t>
      </w:r>
    </w:p>
    <w:p w14:paraId="3E965244" w14:textId="77777777" w:rsidR="0040427D" w:rsidRPr="00506C37" w:rsidRDefault="00525A13" w:rsidP="00506C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506C37">
        <w:rPr>
          <w:sz w:val="24"/>
          <w:szCs w:val="24"/>
        </w:rPr>
        <w:t>“The only very minor issue was the sound” (Cirencester)</w:t>
      </w:r>
    </w:p>
    <w:p w14:paraId="652E0CEF" w14:textId="5F3A9B0E" w:rsidR="00F34238" w:rsidRPr="00506C37" w:rsidRDefault="00F34238" w:rsidP="00506C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506C37">
        <w:rPr>
          <w:sz w:val="24"/>
          <w:szCs w:val="24"/>
        </w:rPr>
        <w:t>“I feel it could have been done more succinctly</w:t>
      </w:r>
      <w:r w:rsidR="00506C37" w:rsidRPr="00506C37">
        <w:rPr>
          <w:sz w:val="24"/>
          <w:szCs w:val="24"/>
        </w:rPr>
        <w:t>” (Bristol)</w:t>
      </w:r>
    </w:p>
    <w:p w14:paraId="32018106" w14:textId="283F874C" w:rsidR="00BD14BC" w:rsidRDefault="00A63D57">
      <w:pPr>
        <w:rPr>
          <w:b/>
          <w:bCs/>
        </w:rPr>
      </w:pPr>
      <w:r>
        <w:rPr>
          <w:b/>
          <w:bCs/>
        </w:rPr>
        <w:t>Table 1 – Free text comments.</w:t>
      </w:r>
    </w:p>
    <w:p w14:paraId="28364860" w14:textId="77777777" w:rsidR="00A63D57" w:rsidRPr="00A63D57" w:rsidRDefault="00A63D57">
      <w:pPr>
        <w:rPr>
          <w:b/>
          <w:bCs/>
        </w:rPr>
      </w:pPr>
    </w:p>
    <w:p w14:paraId="15AA5501" w14:textId="4E0B0F5E" w:rsidR="00BD14BC" w:rsidRDefault="00BD14BC">
      <w:r>
        <w:rPr>
          <w:noProof/>
        </w:rPr>
        <w:lastRenderedPageBreak/>
        <w:drawing>
          <wp:inline distT="0" distB="0" distL="0" distR="0" wp14:anchorId="19595FB1" wp14:editId="05A2E315">
            <wp:extent cx="5296486" cy="1828752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172" t="43636" r="31144" b="33232"/>
                    <a:stretch/>
                  </pic:blipFill>
                  <pic:spPr bwMode="auto">
                    <a:xfrm>
                      <a:off x="0" y="0"/>
                      <a:ext cx="5314034" cy="1834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DC80A" w14:textId="59ABF512" w:rsidR="009F290B" w:rsidRDefault="00491EF4">
      <w:pPr>
        <w:rPr>
          <w:b/>
          <w:bCs/>
        </w:rPr>
      </w:pPr>
      <w:r>
        <w:rPr>
          <w:b/>
          <w:bCs/>
        </w:rPr>
        <w:t>Figure 2 – Feedback for session on domestic violence</w:t>
      </w:r>
    </w:p>
    <w:p w14:paraId="34E58D14" w14:textId="6F52E7F4" w:rsidR="00491EF4" w:rsidRDefault="00491EF4">
      <w:pPr>
        <w:rPr>
          <w:b/>
          <w:bCs/>
        </w:rPr>
      </w:pPr>
    </w:p>
    <w:p w14:paraId="5A997A1E" w14:textId="78BC697D" w:rsidR="002613B0" w:rsidRDefault="002613B0" w:rsidP="002613B0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F27C87C" wp14:editId="090FC948">
            <wp:extent cx="5176911" cy="1949972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785" t="38835" r="31391" b="36506"/>
                    <a:stretch/>
                  </pic:blipFill>
                  <pic:spPr bwMode="auto">
                    <a:xfrm>
                      <a:off x="0" y="0"/>
                      <a:ext cx="5207888" cy="1961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C7480" w14:textId="03EA88E4" w:rsidR="00491EF4" w:rsidRDefault="00491EF4" w:rsidP="00491EF4">
      <w:pPr>
        <w:rPr>
          <w:b/>
          <w:bCs/>
        </w:rPr>
      </w:pPr>
      <w:r>
        <w:rPr>
          <w:b/>
          <w:bCs/>
        </w:rPr>
        <w:t>Figure 3 – Feedback for session on prescribing in primary care</w:t>
      </w:r>
    </w:p>
    <w:p w14:paraId="57923D3D" w14:textId="20441FA9" w:rsidR="00491EF4" w:rsidRDefault="00491EF4" w:rsidP="00491EF4">
      <w:pPr>
        <w:rPr>
          <w:b/>
          <w:bCs/>
        </w:rPr>
      </w:pPr>
    </w:p>
    <w:p w14:paraId="0238DD11" w14:textId="68E272F2" w:rsidR="00491EF4" w:rsidRDefault="00E8711E" w:rsidP="00491EF4">
      <w:pPr>
        <w:rPr>
          <w:b/>
          <w:bCs/>
        </w:rPr>
      </w:pPr>
      <w:r>
        <w:rPr>
          <w:noProof/>
        </w:rPr>
        <w:drawing>
          <wp:inline distT="0" distB="0" distL="0" distR="0" wp14:anchorId="5D3230CD" wp14:editId="506B5EE2">
            <wp:extent cx="5520638" cy="1885071"/>
            <wp:effectExtent l="0" t="0" r="444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049" t="47345" r="30926" b="29571"/>
                    <a:stretch/>
                  </pic:blipFill>
                  <pic:spPr bwMode="auto">
                    <a:xfrm>
                      <a:off x="0" y="0"/>
                      <a:ext cx="5531759" cy="1888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E15B5" w14:textId="654E083C" w:rsidR="00491EF4" w:rsidRDefault="00491EF4" w:rsidP="00491EF4">
      <w:pPr>
        <w:rPr>
          <w:b/>
          <w:bCs/>
        </w:rPr>
      </w:pPr>
    </w:p>
    <w:p w14:paraId="53DA9748" w14:textId="77777777" w:rsidR="00491EF4" w:rsidRDefault="00491EF4" w:rsidP="00491EF4">
      <w:pPr>
        <w:rPr>
          <w:b/>
          <w:bCs/>
        </w:rPr>
      </w:pPr>
    </w:p>
    <w:p w14:paraId="05BB646B" w14:textId="14A701AD" w:rsidR="00491EF4" w:rsidRDefault="00491EF4">
      <w:pPr>
        <w:rPr>
          <w:b/>
          <w:bCs/>
        </w:rPr>
      </w:pPr>
    </w:p>
    <w:p w14:paraId="65F7FABD" w14:textId="0F8CC772" w:rsidR="00491EF4" w:rsidRDefault="00491EF4">
      <w:pPr>
        <w:rPr>
          <w:b/>
          <w:bCs/>
        </w:rPr>
      </w:pPr>
    </w:p>
    <w:p w14:paraId="26CC0907" w14:textId="3E6651A7" w:rsidR="00491EF4" w:rsidRDefault="00491EF4">
      <w:pPr>
        <w:rPr>
          <w:b/>
          <w:bCs/>
        </w:rPr>
      </w:pPr>
    </w:p>
    <w:p w14:paraId="76574B55" w14:textId="74F31920" w:rsidR="00491EF4" w:rsidRDefault="00491EF4">
      <w:pPr>
        <w:rPr>
          <w:b/>
          <w:bCs/>
        </w:rPr>
      </w:pPr>
    </w:p>
    <w:p w14:paraId="2F6F6A97" w14:textId="025822E2" w:rsidR="007D1D34" w:rsidRPr="00F63BAF" w:rsidRDefault="00547978" w:rsidP="007D1D34">
      <w:pPr>
        <w:pStyle w:val="Heading1"/>
      </w:pPr>
      <w:bookmarkStart w:id="2" w:name="_Toc20217486"/>
      <w:r>
        <w:lastRenderedPageBreak/>
        <w:t>Year 3 Overall Powerpoint Slides</w:t>
      </w:r>
      <w:bookmarkEnd w:id="2"/>
    </w:p>
    <w:p w14:paraId="1FF345BA" w14:textId="77777777" w:rsidR="00247A2E" w:rsidRDefault="00247A2E" w:rsidP="00247A2E">
      <w:r>
        <w:t xml:space="preserve">These slides are available on our website:  </w:t>
      </w:r>
      <w:hyperlink r:id="rId16" w:history="1">
        <w:r w:rsidRPr="00FE2151">
          <w:rPr>
            <w:rStyle w:val="Hyperlink"/>
          </w:rPr>
          <w:t>http://www.bristol.ac.uk/primaryhealthcare/teaching/workshops/workshopreports/</w:t>
        </w:r>
      </w:hyperlink>
    </w:p>
    <w:p w14:paraId="68584BB6" w14:textId="260A90B3" w:rsidR="00247A2E" w:rsidRDefault="00247A2E" w:rsidP="00247A2E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Year 3 MB21 GP Teachers Workshop slides 2019</w:t>
      </w:r>
    </w:p>
    <w:p w14:paraId="7E5DE569" w14:textId="77777777" w:rsidR="00247A2E" w:rsidRPr="00247A2E" w:rsidRDefault="00247A2E" w:rsidP="00247A2E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</w:p>
    <w:p w14:paraId="4F0532EE" w14:textId="511A3958" w:rsidR="007D1D34" w:rsidRPr="00F63BAF" w:rsidRDefault="00F03163" w:rsidP="007D1D34">
      <w:pPr>
        <w:pStyle w:val="Heading1"/>
      </w:pPr>
      <w:bookmarkStart w:id="3" w:name="_Toc20217487"/>
      <w:r>
        <w:t>Domestic Violence Slides</w:t>
      </w:r>
      <w:bookmarkEnd w:id="3"/>
      <w:r>
        <w:t xml:space="preserve"> </w:t>
      </w:r>
    </w:p>
    <w:p w14:paraId="1FC81EAE" w14:textId="30A53E42" w:rsidR="00F03163" w:rsidRDefault="001467AC" w:rsidP="00F03163">
      <w:r>
        <w:t>These s</w:t>
      </w:r>
      <w:r w:rsidR="00B23AB7">
        <w:t xml:space="preserve">lides are available on our website:  </w:t>
      </w:r>
      <w:hyperlink r:id="rId17" w:history="1">
        <w:r w:rsidR="00B23AB7" w:rsidRPr="00FE2151">
          <w:rPr>
            <w:rStyle w:val="Hyperlink"/>
          </w:rPr>
          <w:t>http://www.bristol.ac.uk/primaryhealthcare/teaching/workshops/workshopreports/</w:t>
        </w:r>
      </w:hyperlink>
    </w:p>
    <w:p w14:paraId="1CC72440" w14:textId="4A95ACD1" w:rsidR="00F36DD3" w:rsidRDefault="008C3D16" w:rsidP="00F03163">
      <w:r>
        <w:t>DVA in MB21 slides</w:t>
      </w:r>
    </w:p>
    <w:p w14:paraId="6B13AD02" w14:textId="77777777" w:rsidR="00247A2E" w:rsidRDefault="00247A2E" w:rsidP="00F03163"/>
    <w:p w14:paraId="0418173D" w14:textId="19E6D88E" w:rsidR="007D1D34" w:rsidRPr="00F63BAF" w:rsidRDefault="00111EE2" w:rsidP="007D1D34">
      <w:pPr>
        <w:pStyle w:val="Heading1"/>
      </w:pPr>
      <w:bookmarkStart w:id="4" w:name="_Toc20217488"/>
      <w:r>
        <w:t>COGconnect Slides</w:t>
      </w:r>
      <w:bookmarkEnd w:id="4"/>
    </w:p>
    <w:p w14:paraId="0041CC67" w14:textId="1CA45F20" w:rsidR="00E41E9A" w:rsidRDefault="00111EE2" w:rsidP="00E41E9A">
      <w:r>
        <w:t>T</w:t>
      </w:r>
      <w:r w:rsidR="00E41E9A">
        <w:t xml:space="preserve">hese slides are available on our website:  </w:t>
      </w:r>
      <w:hyperlink r:id="rId18" w:history="1">
        <w:r w:rsidR="00E41E9A" w:rsidRPr="00FE2151">
          <w:rPr>
            <w:rStyle w:val="Hyperlink"/>
          </w:rPr>
          <w:t>http://www.bristol.ac.uk/primaryhealthcare/teaching/workshops/workshopreports/</w:t>
        </w:r>
      </w:hyperlink>
    </w:p>
    <w:p w14:paraId="4B5DEF64" w14:textId="11A5A8AF" w:rsidR="00111EE2" w:rsidRDefault="00E41E9A" w:rsidP="00111EE2">
      <w:r>
        <w:t xml:space="preserve">COGConnect </w:t>
      </w:r>
      <w:r w:rsidR="00653B1D">
        <w:t>Slides Yr3 GP workshop</w:t>
      </w:r>
    </w:p>
    <w:p w14:paraId="1B44E937" w14:textId="77777777" w:rsidR="00247A2E" w:rsidRDefault="00247A2E" w:rsidP="00111EE2"/>
    <w:p w14:paraId="4475E4F5" w14:textId="47702745" w:rsidR="006D10BF" w:rsidRDefault="00F36DD3" w:rsidP="006D10BF">
      <w:pPr>
        <w:pStyle w:val="Heading1"/>
      </w:pPr>
      <w:bookmarkStart w:id="5" w:name="_Toc20217489"/>
      <w:r>
        <w:t>Teaching Prescribing Slides</w:t>
      </w:r>
      <w:bookmarkEnd w:id="5"/>
    </w:p>
    <w:p w14:paraId="612FA84A" w14:textId="7FDAB077" w:rsidR="008C3D16" w:rsidRDefault="008C3D16" w:rsidP="00F36DD3">
      <w:r>
        <w:t xml:space="preserve">These slides are available on our website: </w:t>
      </w:r>
    </w:p>
    <w:p w14:paraId="5DCF6593" w14:textId="31A9AD04" w:rsidR="008C3D16" w:rsidRDefault="000A0248" w:rsidP="00F36DD3">
      <w:pPr>
        <w:rPr>
          <w:rStyle w:val="Hyperlink"/>
        </w:rPr>
      </w:pPr>
      <w:hyperlink r:id="rId19" w:history="1">
        <w:r w:rsidR="008C3D16" w:rsidRPr="00FE2151">
          <w:rPr>
            <w:rStyle w:val="Hyperlink"/>
          </w:rPr>
          <w:t>http://www.bristol.ac.uk/primaryhealthcare/teaching/workshops/workshopreports/</w:t>
        </w:r>
      </w:hyperlink>
      <w:r w:rsidR="008C3D16">
        <w:rPr>
          <w:rStyle w:val="Hyperlink"/>
        </w:rPr>
        <w:t xml:space="preserve"> </w:t>
      </w:r>
    </w:p>
    <w:p w14:paraId="555F538F" w14:textId="45157E60" w:rsidR="008C3D16" w:rsidRDefault="008C3D16" w:rsidP="00F36DD3">
      <w:r>
        <w:t>Teaching prescribing to medical students Year 3 2019</w:t>
      </w:r>
    </w:p>
    <w:p w14:paraId="3B248AF5" w14:textId="77777777" w:rsidR="00F36DD3" w:rsidRPr="00F36DD3" w:rsidRDefault="00F36DD3" w:rsidP="00247A2E"/>
    <w:sectPr w:rsidR="00F36DD3" w:rsidRPr="00F36DD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9055DB" w14:textId="77777777" w:rsidR="00B640B5" w:rsidRDefault="00B640B5" w:rsidP="007D1D34">
      <w:pPr>
        <w:spacing w:after="0" w:line="240" w:lineRule="auto"/>
      </w:pPr>
      <w:r>
        <w:separator/>
      </w:r>
    </w:p>
  </w:endnote>
  <w:endnote w:type="continuationSeparator" w:id="0">
    <w:p w14:paraId="59C7BDA7" w14:textId="77777777" w:rsidR="00B640B5" w:rsidRDefault="00B640B5" w:rsidP="007D1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5CFC3" w14:textId="77777777" w:rsidR="000A0248" w:rsidRDefault="000A02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6" w:name="_GoBack" w:displacedByCustomXml="next"/>
  <w:bookmarkEnd w:id="6" w:displacedByCustomXml="next"/>
  <w:sdt>
    <w:sdtPr>
      <w:id w:val="19851984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FF6757" w14:textId="2BC788BA" w:rsidR="000A0248" w:rsidRDefault="000A024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E1727A0" w14:textId="77777777" w:rsidR="000A0248" w:rsidRDefault="000A024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8AECCD" w14:textId="77777777" w:rsidR="000A0248" w:rsidRDefault="000A02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82A6FA" w14:textId="77777777" w:rsidR="00B640B5" w:rsidRDefault="00B640B5" w:rsidP="007D1D34">
      <w:pPr>
        <w:spacing w:after="0" w:line="240" w:lineRule="auto"/>
      </w:pPr>
      <w:r>
        <w:separator/>
      </w:r>
    </w:p>
  </w:footnote>
  <w:footnote w:type="continuationSeparator" w:id="0">
    <w:p w14:paraId="7A96C444" w14:textId="77777777" w:rsidR="00B640B5" w:rsidRDefault="00B640B5" w:rsidP="007D1D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C8E1EB" w14:textId="77777777" w:rsidR="000A0248" w:rsidRDefault="000A02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153FC1" w14:textId="77777777" w:rsidR="000A0248" w:rsidRDefault="000A024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424D4D" w14:textId="77777777" w:rsidR="000A0248" w:rsidRDefault="000A024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D34"/>
    <w:rsid w:val="00090A5E"/>
    <w:rsid w:val="000A0248"/>
    <w:rsid w:val="00111EE2"/>
    <w:rsid w:val="001467AC"/>
    <w:rsid w:val="0014705D"/>
    <w:rsid w:val="001832E2"/>
    <w:rsid w:val="001A18D1"/>
    <w:rsid w:val="001A25F0"/>
    <w:rsid w:val="001D1623"/>
    <w:rsid w:val="0022286F"/>
    <w:rsid w:val="00237732"/>
    <w:rsid w:val="00247A2E"/>
    <w:rsid w:val="002613B0"/>
    <w:rsid w:val="002F26EE"/>
    <w:rsid w:val="003165B6"/>
    <w:rsid w:val="003173F8"/>
    <w:rsid w:val="00324B70"/>
    <w:rsid w:val="00395CC1"/>
    <w:rsid w:val="003A77F9"/>
    <w:rsid w:val="003D3AB3"/>
    <w:rsid w:val="003F6A43"/>
    <w:rsid w:val="0040427D"/>
    <w:rsid w:val="00440284"/>
    <w:rsid w:val="00491EF4"/>
    <w:rsid w:val="004D52EE"/>
    <w:rsid w:val="00503D5D"/>
    <w:rsid w:val="00506C37"/>
    <w:rsid w:val="00525A13"/>
    <w:rsid w:val="00543403"/>
    <w:rsid w:val="00547978"/>
    <w:rsid w:val="0057081A"/>
    <w:rsid w:val="005F494F"/>
    <w:rsid w:val="00633609"/>
    <w:rsid w:val="00653B1D"/>
    <w:rsid w:val="006D10BF"/>
    <w:rsid w:val="006E70C9"/>
    <w:rsid w:val="0074072E"/>
    <w:rsid w:val="0075431E"/>
    <w:rsid w:val="007B6B1B"/>
    <w:rsid w:val="007C1D78"/>
    <w:rsid w:val="007D1D34"/>
    <w:rsid w:val="007D71FB"/>
    <w:rsid w:val="008A35C6"/>
    <w:rsid w:val="008A61B7"/>
    <w:rsid w:val="008C3D16"/>
    <w:rsid w:val="00900F85"/>
    <w:rsid w:val="009877E6"/>
    <w:rsid w:val="009F290B"/>
    <w:rsid w:val="00A63D57"/>
    <w:rsid w:val="00AC3A1A"/>
    <w:rsid w:val="00AE3298"/>
    <w:rsid w:val="00AE7497"/>
    <w:rsid w:val="00AF3F2E"/>
    <w:rsid w:val="00AF5F35"/>
    <w:rsid w:val="00B015D6"/>
    <w:rsid w:val="00B15FCA"/>
    <w:rsid w:val="00B16B0F"/>
    <w:rsid w:val="00B23AB7"/>
    <w:rsid w:val="00B271D2"/>
    <w:rsid w:val="00B47FAE"/>
    <w:rsid w:val="00B640B5"/>
    <w:rsid w:val="00B7507A"/>
    <w:rsid w:val="00BD14BC"/>
    <w:rsid w:val="00BD32E5"/>
    <w:rsid w:val="00C471B4"/>
    <w:rsid w:val="00D111AA"/>
    <w:rsid w:val="00D327B4"/>
    <w:rsid w:val="00D45E7E"/>
    <w:rsid w:val="00D7060A"/>
    <w:rsid w:val="00E07892"/>
    <w:rsid w:val="00E41E9A"/>
    <w:rsid w:val="00E425C3"/>
    <w:rsid w:val="00E650E0"/>
    <w:rsid w:val="00E8711E"/>
    <w:rsid w:val="00EC6507"/>
    <w:rsid w:val="00ED1E99"/>
    <w:rsid w:val="00F03163"/>
    <w:rsid w:val="00F34238"/>
    <w:rsid w:val="00F36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25375D18"/>
  <w15:docId w15:val="{1417707C-E301-4A89-BD45-CD7DFC5A0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1D34"/>
  </w:style>
  <w:style w:type="paragraph" w:styleId="Heading1">
    <w:name w:val="heading 1"/>
    <w:basedOn w:val="Normal"/>
    <w:next w:val="Normal"/>
    <w:link w:val="Heading1Char"/>
    <w:uiPriority w:val="9"/>
    <w:qFormat/>
    <w:rsid w:val="007D1D34"/>
    <w:pPr>
      <w:pBdr>
        <w:bottom w:val="single" w:sz="24" w:space="1" w:color="C00000"/>
      </w:pBdr>
      <w:jc w:val="center"/>
      <w:outlineLvl w:val="0"/>
    </w:pPr>
    <w:rPr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1D34"/>
    <w:rPr>
      <w:b/>
      <w:sz w:val="32"/>
      <w:szCs w:val="32"/>
    </w:rPr>
  </w:style>
  <w:style w:type="paragraph" w:styleId="ListParagraph">
    <w:name w:val="List Paragraph"/>
    <w:basedOn w:val="Normal"/>
    <w:uiPriority w:val="34"/>
    <w:qFormat/>
    <w:rsid w:val="007D1D34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7D1D3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D1D34"/>
    <w:rPr>
      <w:color w:val="0563C1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7D1D34"/>
  </w:style>
  <w:style w:type="paragraph" w:styleId="TOCHeading">
    <w:name w:val="TOC Heading"/>
    <w:basedOn w:val="Heading1"/>
    <w:next w:val="Normal"/>
    <w:uiPriority w:val="39"/>
    <w:unhideWhenUsed/>
    <w:qFormat/>
    <w:rsid w:val="007D1D34"/>
    <w:pPr>
      <w:keepNext/>
      <w:keepLines/>
      <w:pBdr>
        <w:bottom w:val="none" w:sz="0" w:space="0" w:color="auto"/>
      </w:pBdr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D1D34"/>
    <w:pPr>
      <w:spacing w:after="100"/>
    </w:pPr>
  </w:style>
  <w:style w:type="paragraph" w:styleId="NormalWeb">
    <w:name w:val="Normal (Web)"/>
    <w:basedOn w:val="Normal"/>
    <w:uiPriority w:val="99"/>
    <w:unhideWhenUsed/>
    <w:rsid w:val="00AF3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08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81A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23AB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A02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0248"/>
  </w:style>
  <w:style w:type="paragraph" w:styleId="Footer">
    <w:name w:val="footer"/>
    <w:basedOn w:val="Normal"/>
    <w:link w:val="FooterChar"/>
    <w:uiPriority w:val="99"/>
    <w:unhideWhenUsed/>
    <w:rsid w:val="000A02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02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://www.bristol.ac.uk/primaryhealthcare/teaching/workshops/workshopreports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www.bristol.ac.uk/primaryhealthcare/teaching/workshops/workshopreports/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://www.bristol.ac.uk/primaryhealthcare/teaching/workshops/workshopreports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ristol.ac.uk/primaryhealthcare/teaching/workshops/workshopreports/" TargetMode="External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hyperlink" Target="http://www.bristol.ac.uk/primaryhealthcare/teaching/workshops/workshopreports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4891504237834D9B71FCE45C038A30" ma:contentTypeVersion="11" ma:contentTypeDescription="Create a new document." ma:contentTypeScope="" ma:versionID="ba7bdb6e8d4e3f0e5dcff7b6e88fe6e0">
  <xsd:schema xmlns:xsd="http://www.w3.org/2001/XMLSchema" xmlns:xs="http://www.w3.org/2001/XMLSchema" xmlns:p="http://schemas.microsoft.com/office/2006/metadata/properties" xmlns:ns3="3f597c01-7529-4cef-9db3-15dd6bfacc2e" xmlns:ns4="0a6cf28d-7972-4226-8135-ac5bc10bd390" targetNamespace="http://schemas.microsoft.com/office/2006/metadata/properties" ma:root="true" ma:fieldsID="6d5f01265bb7deddb74cf36011b3ae17" ns3:_="" ns4:_="">
    <xsd:import namespace="3f597c01-7529-4cef-9db3-15dd6bfacc2e"/>
    <xsd:import namespace="0a6cf28d-7972-4226-8135-ac5bc10bd39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597c01-7529-4cef-9db3-15dd6bfacc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6cf28d-7972-4226-8135-ac5bc10bd39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8B8FFE9-BF4C-464A-B936-0C2EF52202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597c01-7529-4cef-9db3-15dd6bfacc2e"/>
    <ds:schemaRef ds:uri="0a6cf28d-7972-4226-8135-ac5bc10bd3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6E92FA-6DD2-43D8-A952-F728EE940F2E}">
  <ds:schemaRefs>
    <ds:schemaRef ds:uri="http://schemas.microsoft.com/office/2006/documentManagement/types"/>
    <ds:schemaRef ds:uri="3f597c01-7529-4cef-9db3-15dd6bfacc2e"/>
    <ds:schemaRef ds:uri="0a6cf28d-7972-4226-8135-ac5bc10bd390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6B3092E-6CFD-4AF7-8FE4-87624421993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Ciaran Conway</dc:creator>
  <cp:keywords/>
  <dc:description/>
  <cp:lastModifiedBy>Kirsten Gill</cp:lastModifiedBy>
  <cp:revision>12</cp:revision>
  <cp:lastPrinted>2019-09-17T10:35:00Z</cp:lastPrinted>
  <dcterms:created xsi:type="dcterms:W3CDTF">2019-11-26T10:17:00Z</dcterms:created>
  <dcterms:modified xsi:type="dcterms:W3CDTF">2019-11-26T10:48:00Z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0x010100234891504237834D9B71FCE45C038A30</vt:lpwstr>
  </property>
</Properties>
</file>